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C6" w:rsidRPr="00FD61C6" w:rsidRDefault="00FD61C6" w:rsidP="00FD61C6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НАУЧНО-ПРАКТИЧЕСКИЙ</w:t>
      </w:r>
      <w:r w:rsidRPr="00FD61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СЕМИНАР</w:t>
      </w:r>
    </w:p>
    <w:p w:rsidR="00FD61C6" w:rsidRPr="00FD61C6" w:rsidRDefault="00FD61C6" w:rsidP="00FD61C6">
      <w:pPr>
        <w:contextualSpacing/>
        <w:jc w:val="center"/>
        <w:rPr>
          <w:rFonts w:ascii="Times New Roman" w:hAnsi="Times New Roman"/>
        </w:rPr>
      </w:pPr>
      <w:r w:rsidRPr="00FD61C6">
        <w:rPr>
          <w:rFonts w:ascii="Times New Roman" w:hAnsi="Times New Roman"/>
        </w:rPr>
        <w:t>(Московское представительство Научно-производственного объединения «</w:t>
      </w:r>
      <w:proofErr w:type="spellStart"/>
      <w:r w:rsidRPr="00FD61C6">
        <w:rPr>
          <w:rFonts w:ascii="Times New Roman" w:hAnsi="Times New Roman"/>
        </w:rPr>
        <w:t>Диал</w:t>
      </w:r>
      <w:proofErr w:type="spellEnd"/>
      <w:r w:rsidRPr="00FD61C6">
        <w:rPr>
          <w:rFonts w:ascii="Times New Roman" w:hAnsi="Times New Roman"/>
        </w:rPr>
        <w:t>»)</w:t>
      </w:r>
    </w:p>
    <w:p w:rsidR="00FD61C6" w:rsidRPr="00FD61C6" w:rsidRDefault="00FD61C6" w:rsidP="00FD61C6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Москва</w:t>
      </w:r>
      <w:r w:rsidRPr="00FD61C6">
        <w:rPr>
          <w:rFonts w:ascii="Times New Roman" w:hAnsi="Times New Roman"/>
        </w:rPr>
        <w:t>.</w:t>
      </w:r>
    </w:p>
    <w:p w:rsidR="00FD61C6" w:rsidRPr="00C71C66" w:rsidRDefault="00C71C66" w:rsidP="00FD61C6">
      <w:pPr>
        <w:contextualSpacing/>
        <w:jc w:val="center"/>
        <w:rPr>
          <w:rFonts w:ascii="Times New Roman" w:hAnsi="Times New Roman"/>
          <w:b/>
        </w:rPr>
      </w:pPr>
      <w:r w:rsidRPr="00C71C66">
        <w:rPr>
          <w:rFonts w:ascii="Times New Roman" w:hAnsi="Times New Roman"/>
          <w:b/>
        </w:rPr>
        <w:t>8-9 декабря 2018 года</w:t>
      </w:r>
    </w:p>
    <w:p w:rsidR="00FD61C6" w:rsidRDefault="00FD61C6" w:rsidP="001C1EC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61C6">
        <w:rPr>
          <w:rFonts w:ascii="Times New Roman" w:hAnsi="Times New Roman"/>
          <w:b/>
          <w:sz w:val="28"/>
          <w:szCs w:val="28"/>
        </w:rPr>
        <w:t xml:space="preserve">Аппаратно-программные комплексы «ВАЛЕОСКАН» в комплексном подходе функциональной диагностики соматических заболеваний человека. Особенности последовательной реабилитации сочетанных заболеваний у пациентов разных возрастных групп. Тактика лечебно-оздоровительных мероприятий с применением </w:t>
      </w:r>
      <w:proofErr w:type="spellStart"/>
      <w:r w:rsidRPr="00FD61C6">
        <w:rPr>
          <w:rFonts w:ascii="Times New Roman" w:hAnsi="Times New Roman"/>
          <w:b/>
          <w:sz w:val="28"/>
          <w:szCs w:val="28"/>
        </w:rPr>
        <w:t>Валео</w:t>
      </w:r>
      <w:proofErr w:type="spellEnd"/>
      <w:r w:rsidRPr="00FD61C6">
        <w:rPr>
          <w:rFonts w:ascii="Times New Roman" w:hAnsi="Times New Roman"/>
          <w:b/>
          <w:sz w:val="28"/>
          <w:szCs w:val="28"/>
        </w:rPr>
        <w:t>-терапии: в кардиологии, гастроэнтерологии, эндокринологии, неврологии, нефрологии и урологии, гинекологии и в педиатрии.</w:t>
      </w:r>
    </w:p>
    <w:p w:rsidR="00A35A6E" w:rsidRPr="00FD61C6" w:rsidRDefault="00A35A6E" w:rsidP="00FD61C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5A6E" w:rsidRPr="00A35A6E" w:rsidRDefault="00A35A6E" w:rsidP="00A35A6E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Регистрация участников: 9.30 -10.00 час.</w:t>
      </w:r>
      <w:bookmarkStart w:id="0" w:name="_GoBack"/>
      <w:bookmarkEnd w:id="0"/>
    </w:p>
    <w:p w:rsidR="00A35A6E" w:rsidRPr="00FD61C6" w:rsidRDefault="00A35A6E" w:rsidP="00A35A6E">
      <w:pPr>
        <w:contextualSpacing/>
        <w:rPr>
          <w:rFonts w:ascii="Times New Roman" w:hAnsi="Times New Roman"/>
          <w:b/>
        </w:rPr>
      </w:pPr>
    </w:p>
    <w:p w:rsidR="00FD61C6" w:rsidRDefault="00FD61C6" w:rsidP="00FD61C6">
      <w:pPr>
        <w:contextualSpacing/>
        <w:jc w:val="both"/>
        <w:rPr>
          <w:rFonts w:ascii="Times New Roman" w:hAnsi="Times New Roman"/>
          <w:b/>
          <w:u w:val="single"/>
        </w:rPr>
      </w:pPr>
      <w:r w:rsidRPr="00FD61C6">
        <w:rPr>
          <w:rFonts w:ascii="Times New Roman" w:hAnsi="Times New Roman"/>
          <w:b/>
          <w:u w:val="single"/>
        </w:rPr>
        <w:t>1 день</w:t>
      </w:r>
      <w:r w:rsidR="00A35A6E">
        <w:rPr>
          <w:rFonts w:ascii="Times New Roman" w:hAnsi="Times New Roman"/>
          <w:b/>
          <w:u w:val="single"/>
        </w:rPr>
        <w:t xml:space="preserve"> семинара (Первая половина дня) 10.00 – 13.00 час.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  <w:b/>
          <w:u w:val="single"/>
        </w:rPr>
      </w:pP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1.1. Анонс: Новые разработки функционально-диагностичес</w:t>
      </w:r>
      <w:r>
        <w:rPr>
          <w:rFonts w:ascii="Times New Roman" w:hAnsi="Times New Roman"/>
        </w:rPr>
        <w:t xml:space="preserve">ких и лечебно-профилактических </w:t>
      </w:r>
      <w:r w:rsidRPr="00FD61C6">
        <w:rPr>
          <w:rFonts w:ascii="Times New Roman" w:hAnsi="Times New Roman"/>
        </w:rPr>
        <w:t>методов в Научно-производственном объединении «</w:t>
      </w:r>
      <w:proofErr w:type="spellStart"/>
      <w:r w:rsidRPr="00FD61C6">
        <w:rPr>
          <w:rFonts w:ascii="Times New Roman" w:hAnsi="Times New Roman"/>
        </w:rPr>
        <w:t>Диал</w:t>
      </w:r>
      <w:proofErr w:type="spellEnd"/>
      <w:r w:rsidRPr="00FD61C6">
        <w:rPr>
          <w:rFonts w:ascii="Times New Roman" w:hAnsi="Times New Roman"/>
        </w:rPr>
        <w:t>» за период с 2016 по 2018 годы.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 xml:space="preserve">1.2. Инструменты специалиста </w:t>
      </w:r>
      <w:proofErr w:type="spellStart"/>
      <w:r w:rsidRPr="00FD61C6">
        <w:rPr>
          <w:rFonts w:ascii="Times New Roman" w:hAnsi="Times New Roman"/>
        </w:rPr>
        <w:t>Валео</w:t>
      </w:r>
      <w:proofErr w:type="spellEnd"/>
      <w:r w:rsidRPr="00FD61C6">
        <w:rPr>
          <w:rFonts w:ascii="Times New Roman" w:hAnsi="Times New Roman"/>
        </w:rPr>
        <w:t>-технологии, обеспечивающие минимизацию диагностических ошибок в процессе комплексного исследования пациентов разных возрастных групп.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1.3. Мастер-класс комплексного исследования на АПК «</w:t>
      </w:r>
      <w:proofErr w:type="spellStart"/>
      <w:r w:rsidRPr="00FD61C6">
        <w:rPr>
          <w:rFonts w:ascii="Times New Roman" w:hAnsi="Times New Roman"/>
        </w:rPr>
        <w:t>Валеоскан</w:t>
      </w:r>
      <w:proofErr w:type="spellEnd"/>
      <w:r w:rsidRPr="00FD61C6">
        <w:rPr>
          <w:rFonts w:ascii="Times New Roman" w:hAnsi="Times New Roman"/>
        </w:rPr>
        <w:t>», с обязательной расстановкой диагностических акцентов в процессе всего исследования.</w:t>
      </w:r>
    </w:p>
    <w:p w:rsidR="001C1ECE" w:rsidRPr="001C1ECE" w:rsidRDefault="00FD61C6" w:rsidP="001C1EC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D61C6">
        <w:rPr>
          <w:rFonts w:ascii="Times New Roman" w:hAnsi="Times New Roman"/>
        </w:rPr>
        <w:t xml:space="preserve">1.4. Обсуждение с пациентом и детализация результатов исследования в разделах: Вариационной </w:t>
      </w:r>
      <w:proofErr w:type="spellStart"/>
      <w:r w:rsidRPr="00FD61C6">
        <w:rPr>
          <w:rFonts w:ascii="Times New Roman" w:hAnsi="Times New Roman"/>
        </w:rPr>
        <w:t>кардиоритмографии</w:t>
      </w:r>
      <w:proofErr w:type="spellEnd"/>
      <w:r w:rsidRPr="00FD61C6">
        <w:rPr>
          <w:rFonts w:ascii="Times New Roman" w:hAnsi="Times New Roman"/>
        </w:rPr>
        <w:t xml:space="preserve">; </w:t>
      </w:r>
      <w:proofErr w:type="spellStart"/>
      <w:r w:rsidRPr="00FD61C6">
        <w:rPr>
          <w:rFonts w:ascii="Times New Roman" w:hAnsi="Times New Roman"/>
        </w:rPr>
        <w:t>биоимпедансометрии</w:t>
      </w:r>
      <w:proofErr w:type="spellEnd"/>
      <w:r w:rsidRPr="00FD61C6">
        <w:rPr>
          <w:rFonts w:ascii="Times New Roman" w:hAnsi="Times New Roman"/>
        </w:rPr>
        <w:t xml:space="preserve">; </w:t>
      </w:r>
      <w:proofErr w:type="spellStart"/>
      <w:r w:rsidRPr="00FD61C6">
        <w:rPr>
          <w:rFonts w:ascii="Times New Roman" w:hAnsi="Times New Roman"/>
        </w:rPr>
        <w:t>неинвазивного</w:t>
      </w:r>
      <w:proofErr w:type="spellEnd"/>
      <w:r w:rsidRPr="00FD61C6">
        <w:rPr>
          <w:rFonts w:ascii="Times New Roman" w:hAnsi="Times New Roman"/>
        </w:rPr>
        <w:t xml:space="preserve"> </w:t>
      </w:r>
      <w:proofErr w:type="spellStart"/>
      <w:r w:rsidRPr="00FD61C6">
        <w:rPr>
          <w:rFonts w:ascii="Times New Roman" w:hAnsi="Times New Roman"/>
        </w:rPr>
        <w:t>термоваскулярного</w:t>
      </w:r>
      <w:proofErr w:type="spellEnd"/>
      <w:r w:rsidRPr="00FD61C6">
        <w:rPr>
          <w:rFonts w:ascii="Times New Roman" w:hAnsi="Times New Roman"/>
        </w:rPr>
        <w:t xml:space="preserve"> анализа крови и </w:t>
      </w:r>
      <w:proofErr w:type="spellStart"/>
      <w:r w:rsidRPr="00FD61C6">
        <w:rPr>
          <w:rFonts w:ascii="Times New Roman" w:hAnsi="Times New Roman"/>
        </w:rPr>
        <w:t>Валео</w:t>
      </w:r>
      <w:proofErr w:type="spellEnd"/>
      <w:r w:rsidRPr="00FD61C6">
        <w:rPr>
          <w:rFonts w:ascii="Times New Roman" w:hAnsi="Times New Roman"/>
        </w:rPr>
        <w:t xml:space="preserve">-графии. </w:t>
      </w:r>
      <w:r w:rsidR="001C1ECE" w:rsidRPr="001C1ECE">
        <w:rPr>
          <w:rFonts w:ascii="Times New Roman" w:hAnsi="Times New Roman"/>
        </w:rPr>
        <w:t>ДСАМ – метрия, как инструмент выявления системных патологий.</w:t>
      </w:r>
    </w:p>
    <w:p w:rsid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 xml:space="preserve"> - Ответы на вопросы участников семинара в курсе диагностических аспектов по проблемным случаям, на примерах из личной практики специалиста. </w:t>
      </w:r>
    </w:p>
    <w:p w:rsidR="00A35A6E" w:rsidRPr="00FD61C6" w:rsidRDefault="00A35A6E" w:rsidP="00FD61C6">
      <w:pPr>
        <w:contextualSpacing/>
        <w:jc w:val="both"/>
        <w:rPr>
          <w:rFonts w:ascii="Times New Roman" w:hAnsi="Times New Roman"/>
        </w:rPr>
      </w:pPr>
    </w:p>
    <w:p w:rsidR="00FD61C6" w:rsidRDefault="00A35A6E" w:rsidP="00FD61C6">
      <w:pPr>
        <w:contextualSpacing/>
        <w:jc w:val="both"/>
        <w:rPr>
          <w:rFonts w:ascii="Times New Roman" w:hAnsi="Times New Roman"/>
          <w:b/>
        </w:rPr>
      </w:pPr>
      <w:r w:rsidRPr="00A35A6E">
        <w:rPr>
          <w:rFonts w:ascii="Times New Roman" w:hAnsi="Times New Roman"/>
          <w:b/>
        </w:rPr>
        <w:t>Обед: 13.00 час. – 14.00 час.</w:t>
      </w:r>
    </w:p>
    <w:p w:rsidR="00A35A6E" w:rsidRPr="00A35A6E" w:rsidRDefault="00A35A6E" w:rsidP="00FD61C6">
      <w:pPr>
        <w:contextualSpacing/>
        <w:jc w:val="both"/>
        <w:rPr>
          <w:rFonts w:ascii="Times New Roman" w:hAnsi="Times New Roman"/>
          <w:b/>
        </w:rPr>
      </w:pP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  <w:b/>
          <w:u w:val="single"/>
        </w:rPr>
      </w:pPr>
      <w:r w:rsidRPr="00FD61C6">
        <w:rPr>
          <w:rFonts w:ascii="Times New Roman" w:hAnsi="Times New Roman"/>
          <w:b/>
          <w:u w:val="single"/>
        </w:rPr>
        <w:t>1 день семинар</w:t>
      </w:r>
      <w:r w:rsidR="00A35A6E">
        <w:rPr>
          <w:rFonts w:ascii="Times New Roman" w:hAnsi="Times New Roman"/>
          <w:b/>
          <w:u w:val="single"/>
        </w:rPr>
        <w:t>а (Вторая половина дня) 14.00 – 18.00 час.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1.5. Рекомендации обязательных и вспомогательных методов лечебно-оздоровительных мероприятий пациенту, с учётом его индивидуальных соматических и психологических особенностей актуального состояния по результатам исследования. Озвучивание лечебно-оздоровительных приоритетов, которые по мнению специалиста Валео-технологии, обеспечат существенное улучшение субъективного и объективного состояния пациента. Важность такой тактики взаимодействия с пациентом и нюансы средств выбора для базисной и сопутствующей терапии.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1.6. Как избежать тактических и стратегических ошибок в вопросах комплексного оздоровления пациента разных возрастных групп: в приоритетах гастроэнтерологии, кардиологии, эндокринологии, неврологии, урологии и гинекологии.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lastRenderedPageBreak/>
        <w:t>1.7. Особенности комплексной реабилитации пациентов с профилирующими кардиологическими патологиями, но с ведущими жалобами неврологического и ревматологического направ</w:t>
      </w:r>
      <w:r w:rsidR="00A35A6E">
        <w:rPr>
          <w:rFonts w:ascii="Times New Roman" w:hAnsi="Times New Roman"/>
        </w:rPr>
        <w:t xml:space="preserve">ления. Контрольно-динамическая </w:t>
      </w:r>
      <w:r w:rsidRPr="00FD61C6">
        <w:rPr>
          <w:rFonts w:ascii="Times New Roman" w:hAnsi="Times New Roman"/>
        </w:rPr>
        <w:t>кардиоритмография и биоимпедансометрия; валео-терапия и непременное обсуждение положительной динамики результатов оздоровления.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 xml:space="preserve">1.8. Особенности комплексной реабилитации пациентов с профилирующими неврологическими патологиями, но с ведущими жалобами кардиологического и эндокринного направления. </w:t>
      </w:r>
      <w:r w:rsidR="00A35A6E">
        <w:rPr>
          <w:rFonts w:ascii="Times New Roman" w:hAnsi="Times New Roman"/>
        </w:rPr>
        <w:t xml:space="preserve">Контрольно-динамическая </w:t>
      </w:r>
      <w:r w:rsidRPr="00FD61C6">
        <w:rPr>
          <w:rFonts w:ascii="Times New Roman" w:hAnsi="Times New Roman"/>
        </w:rPr>
        <w:t>кардиоритмография и биоимпедансометрия; валео-терапия и непременное обсуждение положительной динамики результатов оздоровления.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1.9. Особенности комплексной реабилитации пациентов с профилирующими урологическими патологиями, но с ведущими жалобами гастроэнтерологического и гепато-билиарного направ</w:t>
      </w:r>
      <w:r w:rsidR="00A35A6E">
        <w:rPr>
          <w:rFonts w:ascii="Times New Roman" w:hAnsi="Times New Roman"/>
        </w:rPr>
        <w:t xml:space="preserve">ления. Контрольно-динамическая </w:t>
      </w:r>
      <w:r w:rsidRPr="00FD61C6">
        <w:rPr>
          <w:rFonts w:ascii="Times New Roman" w:hAnsi="Times New Roman"/>
        </w:rPr>
        <w:t>кардиоритмография и биоимпедансометрия; валео-терапия и непременное обсуждение положительной динамики результатов оздоровления.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1.10. Общие и частные аспекты коррекции массы тела пациента, на пути существенного улучшения субъективного самочувствия и объективного статуса пациента. Правила сочетания рационализации питания, медикаментозной и фито-корректирующей терапии в разных возрастных группах. Пищевое поведение. Антропометрические, возрастные, анатомические, гормональные и конституциональные особенности строения тела человека, способствующие как накоплению избыточной массы тела до небезопасных пределов, так и обеспечивающие успешную курсовую реабилитацию без вреда для соматического и психологического здоровья пациента.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</w:p>
    <w:p w:rsidR="00FD61C6" w:rsidRDefault="00FD61C6" w:rsidP="00FD61C6">
      <w:pPr>
        <w:contextualSpacing/>
        <w:jc w:val="both"/>
        <w:rPr>
          <w:rFonts w:ascii="Times New Roman" w:hAnsi="Times New Roman"/>
          <w:i/>
        </w:rPr>
      </w:pPr>
      <w:r w:rsidRPr="00FD61C6">
        <w:rPr>
          <w:rFonts w:ascii="Times New Roman" w:hAnsi="Times New Roman"/>
          <w:i/>
        </w:rPr>
        <w:t>Ответы на вопросы специалистов</w:t>
      </w:r>
    </w:p>
    <w:p w:rsidR="003E1623" w:rsidRPr="00FD61C6" w:rsidRDefault="003E1623" w:rsidP="00FD61C6">
      <w:pPr>
        <w:contextualSpacing/>
        <w:jc w:val="both"/>
        <w:rPr>
          <w:rFonts w:ascii="Times New Roman" w:hAnsi="Times New Roman"/>
          <w:i/>
        </w:rPr>
      </w:pPr>
    </w:p>
    <w:p w:rsidR="00A35A6E" w:rsidRDefault="00FD61C6" w:rsidP="00A35A6E">
      <w:pPr>
        <w:contextualSpacing/>
        <w:jc w:val="both"/>
        <w:rPr>
          <w:rFonts w:ascii="Times New Roman" w:hAnsi="Times New Roman"/>
          <w:b/>
          <w:u w:val="single"/>
        </w:rPr>
      </w:pPr>
      <w:r w:rsidRPr="00FD61C6">
        <w:rPr>
          <w:rFonts w:ascii="Times New Roman" w:hAnsi="Times New Roman"/>
          <w:i/>
        </w:rPr>
        <w:t>.</w:t>
      </w:r>
      <w:r w:rsidRPr="00FD61C6">
        <w:rPr>
          <w:rFonts w:ascii="Times New Roman" w:hAnsi="Times New Roman"/>
          <w:b/>
          <w:u w:val="single"/>
        </w:rPr>
        <w:t xml:space="preserve"> 2 день семинара (Первая половина дня)</w:t>
      </w:r>
      <w:r w:rsidR="00A35A6E" w:rsidRPr="00A35A6E">
        <w:rPr>
          <w:rFonts w:ascii="Times New Roman" w:hAnsi="Times New Roman"/>
          <w:b/>
          <w:u w:val="single"/>
        </w:rPr>
        <w:t xml:space="preserve"> </w:t>
      </w:r>
      <w:r w:rsidR="00A35A6E">
        <w:rPr>
          <w:rFonts w:ascii="Times New Roman" w:hAnsi="Times New Roman"/>
          <w:b/>
          <w:u w:val="single"/>
        </w:rPr>
        <w:t>10.00 – 13.00 час.</w:t>
      </w:r>
    </w:p>
    <w:p w:rsidR="00FD61C6" w:rsidRPr="00A35A6E" w:rsidRDefault="00FD61C6" w:rsidP="00FD61C6">
      <w:pPr>
        <w:contextualSpacing/>
        <w:jc w:val="both"/>
        <w:rPr>
          <w:rFonts w:ascii="Times New Roman" w:hAnsi="Times New Roman"/>
          <w:b/>
          <w:u w:val="single"/>
        </w:rPr>
      </w:pPr>
      <w:r w:rsidRPr="00FD61C6">
        <w:rPr>
          <w:rFonts w:ascii="Times New Roman" w:hAnsi="Times New Roman"/>
          <w:b/>
          <w:u w:val="single"/>
        </w:rPr>
        <w:t>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1.1. Учёт незаменимости базисной лекарственной терапии, принимаемой пациентами и последовательная реабилитация с использованием возможностей Валео-технологий и фитокорректирующей терапии у кардиологических пациентов.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1.2. Особенности сочетания Валео-терапии и лекарственного лечения у гастроэнтерологических пациентов.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1.3. Стратегия комплексного оздоровления с применением Валео-технолгий у кардиологических пациентов с наличием сахарного диабета 2 и 1 типа.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1.4. Комплексная реабилитация неврологических и ревматологических патологий опорно-двигательной системы у пациентов, с учётом медикаментозной и немедикаментозной терапии разных возрастных групп.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1.5. Безопасные схемы антипаразитарной и гипоаллергенной терапии в педиатрии и у пациентов старших возрастов, с применением БРТ и спектронозодотерапии.</w:t>
      </w:r>
    </w:p>
    <w:p w:rsid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 xml:space="preserve">1.6. Администрирование работы центров здоровья, применяющих в своей практике АПК «Валеоскан». Важность мотивированного обоснования необходимости динамического взаимодействия специалистов центра здоровья и пациентов на протяжении всего периода оздоровления. Рациональность профилактических мероприятий и формирования в сознании пациента концепции, обеспечения собственной охраны здоровья, чтобы пациент </w:t>
      </w:r>
      <w:r w:rsidRPr="00FD61C6">
        <w:rPr>
          <w:rFonts w:ascii="Times New Roman" w:hAnsi="Times New Roman"/>
        </w:rPr>
        <w:lastRenderedPageBreak/>
        <w:t>не ассоциировал специалистов Валео-технологии с парикмахерскими, или косметологическими услугами, которые можно посещать в вольном стиле.</w:t>
      </w:r>
    </w:p>
    <w:p w:rsidR="00A35A6E" w:rsidRPr="00FD61C6" w:rsidRDefault="00A35A6E" w:rsidP="00FD61C6">
      <w:pPr>
        <w:contextualSpacing/>
        <w:jc w:val="both"/>
        <w:rPr>
          <w:rFonts w:ascii="Times New Roman" w:hAnsi="Times New Roman"/>
        </w:rPr>
      </w:pPr>
    </w:p>
    <w:p w:rsidR="00A35A6E" w:rsidRDefault="00A35A6E" w:rsidP="00A35A6E">
      <w:pPr>
        <w:contextualSpacing/>
        <w:jc w:val="both"/>
        <w:rPr>
          <w:rFonts w:ascii="Times New Roman" w:hAnsi="Times New Roman"/>
          <w:b/>
        </w:rPr>
      </w:pPr>
      <w:r w:rsidRPr="00A35A6E">
        <w:rPr>
          <w:rFonts w:ascii="Times New Roman" w:hAnsi="Times New Roman"/>
          <w:b/>
        </w:rPr>
        <w:t>Обед: 13.00 час. – 14.00 час.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</w:p>
    <w:p w:rsidR="00FD61C6" w:rsidRDefault="00FD61C6" w:rsidP="00FD61C6">
      <w:pPr>
        <w:contextualSpacing/>
        <w:jc w:val="both"/>
        <w:rPr>
          <w:rFonts w:ascii="Times New Roman" w:hAnsi="Times New Roman"/>
          <w:b/>
          <w:u w:val="single"/>
        </w:rPr>
      </w:pPr>
      <w:r w:rsidRPr="00FD61C6">
        <w:rPr>
          <w:rFonts w:ascii="Times New Roman" w:hAnsi="Times New Roman"/>
          <w:b/>
          <w:u w:val="single"/>
        </w:rPr>
        <w:t>2 день семинара (Вторая половина дня)</w:t>
      </w:r>
      <w:r w:rsidR="00A35A6E" w:rsidRPr="00A35A6E">
        <w:rPr>
          <w:rFonts w:ascii="Times New Roman" w:hAnsi="Times New Roman"/>
          <w:b/>
          <w:u w:val="single"/>
        </w:rPr>
        <w:t xml:space="preserve"> </w:t>
      </w:r>
      <w:r w:rsidR="00A35A6E">
        <w:rPr>
          <w:rFonts w:ascii="Times New Roman" w:hAnsi="Times New Roman"/>
          <w:b/>
          <w:u w:val="single"/>
        </w:rPr>
        <w:t>14.00 – 17.00 час.</w:t>
      </w:r>
    </w:p>
    <w:p w:rsidR="00A35A6E" w:rsidRPr="00FD61C6" w:rsidRDefault="00A35A6E" w:rsidP="00FD61C6">
      <w:pPr>
        <w:contextualSpacing/>
        <w:jc w:val="both"/>
        <w:rPr>
          <w:rFonts w:ascii="Times New Roman" w:hAnsi="Times New Roman"/>
          <w:b/>
          <w:u w:val="single"/>
        </w:rPr>
      </w:pPr>
    </w:p>
    <w:p w:rsidR="00FD61C6" w:rsidRPr="00FD61C6" w:rsidRDefault="00A35A6E" w:rsidP="00FD61C6">
      <w:pPr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Круглый стол: «Применение АПК «Валеоскан» в амбулаторно-стационарной практике»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1.7. Ответы на вопросы специалистов.</w:t>
      </w:r>
    </w:p>
    <w:p w:rsidR="00FD61C6" w:rsidRPr="00FD61C6" w:rsidRDefault="00FD61C6" w:rsidP="00FD61C6">
      <w:pPr>
        <w:contextualSpacing/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1.8. Обмен мнениями и опытом, пожелания специалистов Валео-технологии для разработчиков АПК «Валеоскан».</w:t>
      </w:r>
    </w:p>
    <w:p w:rsidR="00FD61C6" w:rsidRPr="00FD61C6" w:rsidRDefault="00FD61C6" w:rsidP="00FD61C6">
      <w:pPr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>1.9</w:t>
      </w:r>
      <w:r w:rsidR="004C3308">
        <w:rPr>
          <w:rFonts w:ascii="Times New Roman" w:hAnsi="Times New Roman"/>
        </w:rPr>
        <w:t>. Передача материалов (</w:t>
      </w:r>
      <w:proofErr w:type="gramStart"/>
      <w:r w:rsidR="004C3308">
        <w:rPr>
          <w:rFonts w:ascii="Times New Roman" w:hAnsi="Times New Roman"/>
        </w:rPr>
        <w:t>в</w:t>
      </w:r>
      <w:r w:rsidRPr="00FD61C6">
        <w:rPr>
          <w:rFonts w:ascii="Times New Roman" w:hAnsi="Times New Roman"/>
        </w:rPr>
        <w:t>идео-записи</w:t>
      </w:r>
      <w:proofErr w:type="gramEnd"/>
      <w:r w:rsidR="004C3308">
        <w:rPr>
          <w:rFonts w:ascii="Times New Roman" w:hAnsi="Times New Roman"/>
        </w:rPr>
        <w:t>)</w:t>
      </w:r>
      <w:r w:rsidRPr="00FD61C6">
        <w:rPr>
          <w:rFonts w:ascii="Times New Roman" w:hAnsi="Times New Roman"/>
        </w:rPr>
        <w:t xml:space="preserve"> проведения семинара. </w:t>
      </w:r>
    </w:p>
    <w:p w:rsidR="00FD61C6" w:rsidRPr="003E1623" w:rsidRDefault="00FD61C6" w:rsidP="00FD61C6">
      <w:pPr>
        <w:jc w:val="center"/>
        <w:rPr>
          <w:rFonts w:ascii="Times New Roman" w:hAnsi="Times New Roman"/>
          <w:sz w:val="28"/>
          <w:szCs w:val="28"/>
        </w:rPr>
      </w:pPr>
      <w:r w:rsidRPr="003E1623">
        <w:rPr>
          <w:rFonts w:ascii="Times New Roman" w:hAnsi="Times New Roman"/>
          <w:b/>
          <w:sz w:val="28"/>
          <w:szCs w:val="28"/>
        </w:rPr>
        <w:t>ЗАКРЫТИЕ СЕМИНАРА</w:t>
      </w:r>
    </w:p>
    <w:p w:rsidR="00FD61C6" w:rsidRDefault="00FD61C6" w:rsidP="00FD61C6">
      <w:pPr>
        <w:jc w:val="both"/>
        <w:rPr>
          <w:rFonts w:ascii="Times New Roman" w:hAnsi="Times New Roman"/>
        </w:rPr>
      </w:pPr>
      <w:r w:rsidRPr="00FD61C6">
        <w:rPr>
          <w:rFonts w:ascii="Times New Roman" w:hAnsi="Times New Roman"/>
        </w:rPr>
        <w:t xml:space="preserve">1.10. Передача участникам конференции дисков с обновлениями программы </w:t>
      </w:r>
      <w:proofErr w:type="spellStart"/>
      <w:r w:rsidRPr="00FD61C6">
        <w:rPr>
          <w:rFonts w:ascii="Times New Roman" w:hAnsi="Times New Roman"/>
        </w:rPr>
        <w:t>Валео</w:t>
      </w:r>
      <w:proofErr w:type="spellEnd"/>
      <w:r w:rsidRPr="00FD61C6">
        <w:rPr>
          <w:rFonts w:ascii="Times New Roman" w:hAnsi="Times New Roman"/>
        </w:rPr>
        <w:t>-технологии и материалов конференции (в электронном виде).</w:t>
      </w:r>
    </w:p>
    <w:p w:rsidR="001C1ECE" w:rsidRPr="003E1623" w:rsidRDefault="001C1ECE" w:rsidP="00FD61C6">
      <w:pPr>
        <w:jc w:val="both"/>
        <w:rPr>
          <w:rFonts w:ascii="Times New Roman" w:hAnsi="Times New Roman"/>
          <w:b/>
          <w:sz w:val="28"/>
          <w:szCs w:val="28"/>
        </w:rPr>
      </w:pPr>
      <w:r w:rsidRPr="003E1623">
        <w:rPr>
          <w:rFonts w:ascii="Times New Roman" w:hAnsi="Times New Roman"/>
          <w:b/>
          <w:sz w:val="28"/>
          <w:szCs w:val="28"/>
        </w:rPr>
        <w:t>Вручение сертификатов.</w:t>
      </w:r>
    </w:p>
    <w:p w:rsidR="00FD61C6" w:rsidRPr="003E1623" w:rsidRDefault="00FD61C6" w:rsidP="00FD61C6">
      <w:pPr>
        <w:jc w:val="both"/>
        <w:rPr>
          <w:rFonts w:ascii="Times New Roman" w:hAnsi="Times New Roman"/>
          <w:sz w:val="28"/>
          <w:szCs w:val="28"/>
        </w:rPr>
      </w:pPr>
    </w:p>
    <w:sectPr w:rsidR="00FD61C6" w:rsidRPr="003E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C6"/>
    <w:rsid w:val="001C1ECE"/>
    <w:rsid w:val="00301C79"/>
    <w:rsid w:val="003E1623"/>
    <w:rsid w:val="004C3308"/>
    <w:rsid w:val="00967EF0"/>
    <w:rsid w:val="00A35A6E"/>
    <w:rsid w:val="00C71C66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E8924-0589-4382-AAB4-53441614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C6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Nataliya-NMO</dc:creator>
  <cp:keywords/>
  <dc:description/>
  <cp:lastModifiedBy>Nataliya-NMO</cp:lastModifiedBy>
  <cp:revision>4</cp:revision>
  <dcterms:created xsi:type="dcterms:W3CDTF">2018-10-03T11:56:00Z</dcterms:created>
  <dcterms:modified xsi:type="dcterms:W3CDTF">2018-10-03T12:52:00Z</dcterms:modified>
</cp:coreProperties>
</file>